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146" w:rsidRPr="00776D5D" w:rsidRDefault="00B8423A" w:rsidP="00B821E9">
      <w:pPr>
        <w:pStyle w:val="p4"/>
        <w:shd w:val="clear" w:color="auto" w:fill="FFFFFF"/>
        <w:spacing w:before="0" w:beforeAutospacing="0" w:after="0" w:afterAutospacing="0"/>
        <w:jc w:val="center"/>
        <w:rPr>
          <w:rStyle w:val="s2"/>
          <w:b/>
          <w:bCs/>
          <w:color w:val="000000"/>
          <w:sz w:val="28"/>
          <w:szCs w:val="28"/>
        </w:rPr>
      </w:pPr>
      <w:r w:rsidRPr="00776D5D">
        <w:rPr>
          <w:rStyle w:val="s2"/>
          <w:b/>
          <w:bCs/>
          <w:color w:val="000000"/>
          <w:sz w:val="28"/>
          <w:szCs w:val="28"/>
        </w:rPr>
        <w:t>УВЕДОМЛЕНИЕ</w:t>
      </w:r>
    </w:p>
    <w:p w:rsidR="00776D5D" w:rsidRDefault="00B821E9" w:rsidP="00B821E9">
      <w:pPr>
        <w:pStyle w:val="p4"/>
        <w:shd w:val="clear" w:color="auto" w:fill="FFFFFF"/>
        <w:spacing w:before="0" w:beforeAutospacing="0" w:after="0" w:afterAutospacing="0"/>
        <w:jc w:val="center"/>
        <w:rPr>
          <w:rStyle w:val="s2"/>
          <w:b/>
          <w:bCs/>
          <w:color w:val="000000"/>
          <w:sz w:val="28"/>
          <w:szCs w:val="28"/>
        </w:rPr>
      </w:pPr>
      <w:r w:rsidRPr="00776D5D">
        <w:rPr>
          <w:rStyle w:val="s2"/>
          <w:b/>
          <w:bCs/>
          <w:color w:val="000000"/>
          <w:sz w:val="28"/>
          <w:szCs w:val="28"/>
        </w:rPr>
        <w:t>о</w:t>
      </w:r>
      <w:r w:rsidR="00B8423A" w:rsidRPr="00776D5D">
        <w:rPr>
          <w:rStyle w:val="s2"/>
          <w:b/>
          <w:bCs/>
          <w:color w:val="000000"/>
          <w:sz w:val="28"/>
          <w:szCs w:val="28"/>
        </w:rPr>
        <w:t xml:space="preserve"> проведении общественного обсуждения</w:t>
      </w:r>
    </w:p>
    <w:p w:rsidR="00193146" w:rsidRPr="00776D5D" w:rsidRDefault="00B8423A" w:rsidP="00B821E9">
      <w:pPr>
        <w:pStyle w:val="p4"/>
        <w:shd w:val="clear" w:color="auto" w:fill="FFFFFF"/>
        <w:spacing w:before="0" w:beforeAutospacing="0" w:after="0" w:afterAutospacing="0"/>
        <w:jc w:val="center"/>
        <w:rPr>
          <w:rStyle w:val="s2"/>
          <w:b/>
          <w:bCs/>
          <w:color w:val="000000"/>
          <w:sz w:val="28"/>
          <w:szCs w:val="28"/>
        </w:rPr>
      </w:pPr>
      <w:r w:rsidRPr="00776D5D">
        <w:rPr>
          <w:rStyle w:val="s2"/>
          <w:b/>
          <w:bCs/>
          <w:color w:val="000000"/>
          <w:sz w:val="28"/>
          <w:szCs w:val="28"/>
        </w:rPr>
        <w:t xml:space="preserve"> </w:t>
      </w:r>
      <w:r w:rsidR="00B821E9" w:rsidRPr="00776D5D">
        <w:rPr>
          <w:rStyle w:val="s2"/>
          <w:b/>
          <w:bCs/>
          <w:color w:val="000000"/>
          <w:sz w:val="28"/>
          <w:szCs w:val="28"/>
        </w:rPr>
        <w:t>документа стратегического планирования</w:t>
      </w:r>
      <w:r w:rsidRPr="00776D5D">
        <w:rPr>
          <w:rStyle w:val="s2"/>
          <w:b/>
          <w:bCs/>
          <w:color w:val="000000"/>
          <w:sz w:val="28"/>
          <w:szCs w:val="28"/>
        </w:rPr>
        <w:t xml:space="preserve"> </w:t>
      </w:r>
    </w:p>
    <w:p w:rsidR="00193146" w:rsidRPr="00B8423A" w:rsidRDefault="00193146" w:rsidP="003B7056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</w:p>
    <w:p w:rsidR="00193146" w:rsidRDefault="00193146" w:rsidP="00D4081A">
      <w:pPr>
        <w:pStyle w:val="p4"/>
        <w:shd w:val="clear" w:color="auto" w:fill="FFFFFF"/>
        <w:spacing w:before="0" w:beforeAutospacing="0" w:after="0" w:afterAutospacing="0"/>
        <w:jc w:val="center"/>
        <w:rPr>
          <w:rStyle w:val="s2"/>
          <w:b/>
          <w:bCs/>
          <w:color w:val="000000"/>
          <w:sz w:val="28"/>
          <w:szCs w:val="28"/>
        </w:rPr>
      </w:pPr>
    </w:p>
    <w:p w:rsidR="00193146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sz w:val="28"/>
          <w:szCs w:val="28"/>
        </w:rPr>
      </w:pPr>
      <w:r>
        <w:rPr>
          <w:rStyle w:val="s2"/>
          <w:b/>
          <w:bCs/>
          <w:color w:val="000000"/>
          <w:sz w:val="28"/>
          <w:szCs w:val="28"/>
        </w:rPr>
        <w:t>Наименование документа стратегического планирования</w:t>
      </w:r>
    </w:p>
    <w:p w:rsidR="00B8423A" w:rsidRPr="00B8423A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  <w:r w:rsidRPr="00B8423A">
        <w:rPr>
          <w:rStyle w:val="s2"/>
          <w:bCs/>
          <w:color w:val="000000"/>
          <w:sz w:val="28"/>
          <w:szCs w:val="28"/>
        </w:rPr>
        <w:t xml:space="preserve">Прогноз социально-экономического развития </w:t>
      </w:r>
      <w:proofErr w:type="spellStart"/>
      <w:r w:rsidR="00511489">
        <w:rPr>
          <w:rStyle w:val="s2"/>
          <w:bCs/>
          <w:color w:val="000000"/>
          <w:sz w:val="28"/>
          <w:szCs w:val="28"/>
        </w:rPr>
        <w:t>Месединского</w:t>
      </w:r>
      <w:proofErr w:type="spellEnd"/>
      <w:r w:rsidR="00864A59">
        <w:rPr>
          <w:rStyle w:val="s2"/>
          <w:bCs/>
          <w:color w:val="000000"/>
          <w:sz w:val="28"/>
          <w:szCs w:val="28"/>
        </w:rPr>
        <w:t xml:space="preserve"> сельского поселения на </w:t>
      </w:r>
      <w:r w:rsidR="006D7ABF">
        <w:rPr>
          <w:rStyle w:val="s2"/>
          <w:bCs/>
          <w:color w:val="000000"/>
          <w:sz w:val="28"/>
          <w:szCs w:val="28"/>
        </w:rPr>
        <w:t>долгосрочный период до 2035 года.</w:t>
      </w:r>
      <w:r>
        <w:rPr>
          <w:rStyle w:val="s2"/>
          <w:bCs/>
          <w:color w:val="000000"/>
          <w:sz w:val="28"/>
          <w:szCs w:val="28"/>
        </w:rPr>
        <w:t xml:space="preserve"> </w:t>
      </w:r>
    </w:p>
    <w:p w:rsidR="00B8423A" w:rsidRPr="00B8423A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</w:p>
    <w:p w:rsidR="00B8423A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sz w:val="28"/>
          <w:szCs w:val="28"/>
        </w:rPr>
      </w:pPr>
      <w:r>
        <w:rPr>
          <w:rStyle w:val="s2"/>
          <w:b/>
          <w:bCs/>
          <w:color w:val="000000"/>
          <w:sz w:val="28"/>
          <w:szCs w:val="28"/>
        </w:rPr>
        <w:t>Наименование разработчика проекта</w:t>
      </w:r>
    </w:p>
    <w:p w:rsidR="00B8423A" w:rsidRPr="00B8423A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  <w:r w:rsidRPr="00B8423A">
        <w:rPr>
          <w:rStyle w:val="s2"/>
          <w:bCs/>
          <w:color w:val="000000"/>
          <w:sz w:val="28"/>
          <w:szCs w:val="28"/>
        </w:rPr>
        <w:t>Администраци</w:t>
      </w:r>
      <w:r w:rsidR="00864A59">
        <w:rPr>
          <w:rStyle w:val="s2"/>
          <w:bCs/>
          <w:color w:val="000000"/>
          <w:sz w:val="28"/>
          <w:szCs w:val="28"/>
        </w:rPr>
        <w:t>я</w:t>
      </w:r>
      <w:r w:rsidRPr="00B8423A">
        <w:rPr>
          <w:rStyle w:val="s2"/>
          <w:bCs/>
          <w:color w:val="000000"/>
          <w:sz w:val="28"/>
          <w:szCs w:val="28"/>
        </w:rPr>
        <w:t xml:space="preserve"> </w:t>
      </w:r>
      <w:proofErr w:type="spellStart"/>
      <w:r w:rsidR="00511489">
        <w:rPr>
          <w:rStyle w:val="s2"/>
          <w:bCs/>
          <w:color w:val="000000"/>
          <w:sz w:val="28"/>
          <w:szCs w:val="28"/>
        </w:rPr>
        <w:t>Месединского</w:t>
      </w:r>
      <w:proofErr w:type="spellEnd"/>
      <w:r w:rsidR="00864A59">
        <w:rPr>
          <w:rStyle w:val="s2"/>
          <w:bCs/>
          <w:color w:val="000000"/>
          <w:sz w:val="28"/>
          <w:szCs w:val="28"/>
        </w:rPr>
        <w:t xml:space="preserve"> сельского поселения</w:t>
      </w:r>
    </w:p>
    <w:p w:rsidR="00B8423A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sz w:val="28"/>
          <w:szCs w:val="28"/>
        </w:rPr>
      </w:pPr>
    </w:p>
    <w:p w:rsidR="00B8423A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sz w:val="28"/>
          <w:szCs w:val="28"/>
        </w:rPr>
      </w:pPr>
      <w:r>
        <w:rPr>
          <w:rStyle w:val="s2"/>
          <w:b/>
          <w:bCs/>
          <w:color w:val="000000"/>
          <w:sz w:val="28"/>
          <w:szCs w:val="28"/>
        </w:rPr>
        <w:t>Вид документа стратегического планирования</w:t>
      </w:r>
    </w:p>
    <w:p w:rsidR="00B821E9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  <w:r w:rsidRPr="00B8423A">
        <w:rPr>
          <w:rStyle w:val="s2"/>
          <w:bCs/>
          <w:color w:val="000000"/>
          <w:sz w:val="28"/>
          <w:szCs w:val="28"/>
        </w:rPr>
        <w:t xml:space="preserve">Прогноз социально-экономического </w:t>
      </w:r>
      <w:proofErr w:type="spellStart"/>
      <w:r w:rsidR="00511489">
        <w:rPr>
          <w:rStyle w:val="s2"/>
          <w:bCs/>
          <w:color w:val="000000"/>
          <w:sz w:val="28"/>
          <w:szCs w:val="28"/>
        </w:rPr>
        <w:t>Месединского</w:t>
      </w:r>
      <w:proofErr w:type="spellEnd"/>
      <w:r w:rsidR="00864A59">
        <w:rPr>
          <w:rStyle w:val="s2"/>
          <w:bCs/>
          <w:color w:val="000000"/>
          <w:sz w:val="28"/>
          <w:szCs w:val="28"/>
        </w:rPr>
        <w:t xml:space="preserve"> сельского поселения</w:t>
      </w:r>
      <w:r w:rsidRPr="00B8423A">
        <w:rPr>
          <w:rStyle w:val="s2"/>
          <w:bCs/>
          <w:color w:val="000000"/>
          <w:sz w:val="28"/>
          <w:szCs w:val="28"/>
        </w:rPr>
        <w:t xml:space="preserve"> на </w:t>
      </w:r>
      <w:r w:rsidR="006D7ABF">
        <w:rPr>
          <w:rStyle w:val="s2"/>
          <w:bCs/>
          <w:color w:val="000000"/>
          <w:sz w:val="28"/>
          <w:szCs w:val="28"/>
        </w:rPr>
        <w:t>долгосрочный</w:t>
      </w:r>
      <w:r w:rsidRPr="00B8423A">
        <w:rPr>
          <w:rStyle w:val="s2"/>
          <w:bCs/>
          <w:color w:val="000000"/>
          <w:sz w:val="28"/>
          <w:szCs w:val="28"/>
        </w:rPr>
        <w:t xml:space="preserve"> период</w:t>
      </w:r>
      <w:r w:rsidR="00B821E9">
        <w:rPr>
          <w:rStyle w:val="s2"/>
          <w:bCs/>
          <w:color w:val="000000"/>
          <w:sz w:val="28"/>
          <w:szCs w:val="28"/>
        </w:rPr>
        <w:t>.</w:t>
      </w:r>
    </w:p>
    <w:p w:rsidR="00B821E9" w:rsidRDefault="00B821E9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sz w:val="28"/>
          <w:szCs w:val="28"/>
        </w:rPr>
      </w:pPr>
    </w:p>
    <w:p w:rsidR="00B8423A" w:rsidRPr="00B821E9" w:rsidRDefault="00B821E9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sz w:val="28"/>
          <w:szCs w:val="28"/>
        </w:rPr>
      </w:pPr>
      <w:r w:rsidRPr="00B821E9">
        <w:rPr>
          <w:rStyle w:val="s2"/>
          <w:b/>
          <w:bCs/>
          <w:color w:val="000000"/>
          <w:sz w:val="28"/>
          <w:szCs w:val="28"/>
        </w:rPr>
        <w:t>Срок проведения общественного обсуждения</w:t>
      </w:r>
      <w:r>
        <w:rPr>
          <w:rStyle w:val="s2"/>
          <w:b/>
          <w:bCs/>
          <w:color w:val="000000"/>
          <w:sz w:val="28"/>
          <w:szCs w:val="28"/>
        </w:rPr>
        <w:t xml:space="preserve"> для приема замечаний и предложений по проекту документа</w:t>
      </w:r>
      <w:r w:rsidRPr="00B821E9">
        <w:rPr>
          <w:rStyle w:val="s2"/>
          <w:b/>
          <w:bCs/>
          <w:color w:val="000000"/>
          <w:sz w:val="28"/>
          <w:szCs w:val="28"/>
        </w:rPr>
        <w:t xml:space="preserve"> </w:t>
      </w:r>
      <w:r w:rsidR="00B8423A" w:rsidRPr="00B821E9">
        <w:rPr>
          <w:rStyle w:val="s2"/>
          <w:b/>
          <w:bCs/>
          <w:color w:val="000000"/>
          <w:sz w:val="28"/>
          <w:szCs w:val="28"/>
        </w:rPr>
        <w:t xml:space="preserve"> </w:t>
      </w:r>
    </w:p>
    <w:p w:rsidR="00F974EA" w:rsidRDefault="00F974EA" w:rsidP="00F974E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  <w:r>
        <w:rPr>
          <w:rStyle w:val="s2"/>
          <w:bCs/>
          <w:color w:val="000000"/>
          <w:sz w:val="28"/>
          <w:szCs w:val="28"/>
        </w:rPr>
        <w:t xml:space="preserve">С </w:t>
      </w:r>
      <w:r w:rsidR="00E746FF">
        <w:rPr>
          <w:rStyle w:val="s2"/>
          <w:bCs/>
          <w:color w:val="000000"/>
          <w:sz w:val="28"/>
          <w:szCs w:val="28"/>
        </w:rPr>
        <w:t>01</w:t>
      </w:r>
      <w:r>
        <w:rPr>
          <w:rStyle w:val="s2"/>
          <w:bCs/>
          <w:color w:val="000000"/>
          <w:sz w:val="28"/>
          <w:szCs w:val="28"/>
        </w:rPr>
        <w:t xml:space="preserve"> </w:t>
      </w:r>
      <w:r w:rsidR="0059103E">
        <w:rPr>
          <w:rStyle w:val="s2"/>
          <w:bCs/>
          <w:color w:val="000000"/>
          <w:sz w:val="28"/>
          <w:szCs w:val="28"/>
        </w:rPr>
        <w:t>ноября</w:t>
      </w:r>
      <w:r>
        <w:rPr>
          <w:rStyle w:val="s2"/>
          <w:bCs/>
          <w:color w:val="000000"/>
          <w:sz w:val="28"/>
          <w:szCs w:val="28"/>
        </w:rPr>
        <w:t xml:space="preserve"> 20</w:t>
      </w:r>
      <w:r w:rsidR="0059103E">
        <w:rPr>
          <w:rStyle w:val="s2"/>
          <w:bCs/>
          <w:color w:val="000000"/>
          <w:sz w:val="28"/>
          <w:szCs w:val="28"/>
        </w:rPr>
        <w:t>2</w:t>
      </w:r>
      <w:r w:rsidR="00E746FF">
        <w:rPr>
          <w:rStyle w:val="s2"/>
          <w:bCs/>
          <w:color w:val="000000"/>
          <w:sz w:val="28"/>
          <w:szCs w:val="28"/>
        </w:rPr>
        <w:t>1</w:t>
      </w:r>
      <w:r>
        <w:rPr>
          <w:rStyle w:val="s2"/>
          <w:bCs/>
          <w:color w:val="000000"/>
          <w:sz w:val="28"/>
          <w:szCs w:val="28"/>
        </w:rPr>
        <w:t xml:space="preserve"> года по </w:t>
      </w:r>
      <w:r w:rsidR="00E746FF">
        <w:rPr>
          <w:rStyle w:val="s2"/>
          <w:bCs/>
          <w:color w:val="000000"/>
          <w:sz w:val="28"/>
          <w:szCs w:val="28"/>
        </w:rPr>
        <w:t>08</w:t>
      </w:r>
      <w:r>
        <w:rPr>
          <w:rStyle w:val="s2"/>
          <w:bCs/>
          <w:color w:val="000000"/>
          <w:sz w:val="28"/>
          <w:szCs w:val="28"/>
        </w:rPr>
        <w:t xml:space="preserve"> </w:t>
      </w:r>
      <w:r w:rsidR="0059103E">
        <w:rPr>
          <w:rStyle w:val="s2"/>
          <w:bCs/>
          <w:color w:val="000000"/>
          <w:sz w:val="28"/>
          <w:szCs w:val="28"/>
        </w:rPr>
        <w:t>ноября</w:t>
      </w:r>
      <w:r>
        <w:rPr>
          <w:rStyle w:val="s2"/>
          <w:bCs/>
          <w:color w:val="000000"/>
          <w:sz w:val="28"/>
          <w:szCs w:val="28"/>
        </w:rPr>
        <w:t xml:space="preserve"> 20</w:t>
      </w:r>
      <w:r w:rsidR="0059103E">
        <w:rPr>
          <w:rStyle w:val="s2"/>
          <w:bCs/>
          <w:color w:val="000000"/>
          <w:sz w:val="28"/>
          <w:szCs w:val="28"/>
        </w:rPr>
        <w:t>2</w:t>
      </w:r>
      <w:r w:rsidR="00E746FF">
        <w:rPr>
          <w:rStyle w:val="s2"/>
          <w:bCs/>
          <w:color w:val="000000"/>
          <w:sz w:val="28"/>
          <w:szCs w:val="28"/>
        </w:rPr>
        <w:t>1</w:t>
      </w:r>
      <w:bookmarkStart w:id="0" w:name="_GoBack"/>
      <w:bookmarkEnd w:id="0"/>
      <w:r>
        <w:rPr>
          <w:rStyle w:val="s2"/>
          <w:bCs/>
          <w:color w:val="000000"/>
          <w:sz w:val="28"/>
          <w:szCs w:val="28"/>
        </w:rPr>
        <w:t xml:space="preserve"> года.</w:t>
      </w:r>
    </w:p>
    <w:p w:rsidR="00B821E9" w:rsidRDefault="00B821E9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</w:p>
    <w:p w:rsidR="00B821E9" w:rsidRPr="00B821E9" w:rsidRDefault="00B821E9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sz w:val="28"/>
          <w:szCs w:val="28"/>
        </w:rPr>
      </w:pPr>
      <w:r w:rsidRPr="00B821E9">
        <w:rPr>
          <w:rStyle w:val="s2"/>
          <w:b/>
          <w:bCs/>
          <w:color w:val="000000"/>
          <w:sz w:val="28"/>
          <w:szCs w:val="28"/>
        </w:rPr>
        <w:t>Телефон и адрес контактного лица по вопросам подачи замечаний и предложений</w:t>
      </w:r>
    </w:p>
    <w:p w:rsidR="00B821E9" w:rsidRDefault="00B821E9" w:rsidP="00B821E9">
      <w:pPr>
        <w:pStyle w:val="ConsPlusNonformat"/>
        <w:ind w:firstLine="567"/>
        <w:jc w:val="both"/>
        <w:rPr>
          <w:rStyle w:val="s2"/>
          <w:rFonts w:ascii="Times New Roman" w:hAnsi="Times New Roman" w:cs="Times New Roman"/>
          <w:bCs/>
          <w:color w:val="000000"/>
          <w:sz w:val="28"/>
          <w:szCs w:val="28"/>
        </w:rPr>
      </w:pPr>
    </w:p>
    <w:p w:rsidR="00B8423A" w:rsidRDefault="00B821E9" w:rsidP="00C97557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97557">
        <w:rPr>
          <w:rFonts w:ascii="Times New Roman" w:hAnsi="Times New Roman" w:cs="Times New Roman"/>
          <w:sz w:val="28"/>
          <w:szCs w:val="28"/>
        </w:rPr>
        <w:t>4561</w:t>
      </w:r>
      <w:r w:rsidR="00C97557" w:rsidRPr="00C97557">
        <w:rPr>
          <w:rFonts w:ascii="Times New Roman" w:hAnsi="Times New Roman" w:cs="Times New Roman"/>
          <w:sz w:val="28"/>
          <w:szCs w:val="28"/>
        </w:rPr>
        <w:t>01</w:t>
      </w:r>
      <w:r w:rsidRPr="00C97557">
        <w:rPr>
          <w:rFonts w:ascii="Times New Roman" w:hAnsi="Times New Roman" w:cs="Times New Roman"/>
          <w:sz w:val="28"/>
          <w:szCs w:val="28"/>
        </w:rPr>
        <w:t>, Челябинская область,</w:t>
      </w:r>
      <w:r w:rsidR="00864A59" w:rsidRPr="00C97557">
        <w:rPr>
          <w:rFonts w:ascii="Times New Roman" w:hAnsi="Times New Roman" w:cs="Times New Roman"/>
          <w:sz w:val="28"/>
          <w:szCs w:val="28"/>
        </w:rPr>
        <w:t xml:space="preserve"> Катав-Ивановский район,</w:t>
      </w:r>
      <w:r w:rsidRPr="00C975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4A59" w:rsidRPr="00C97557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864A59" w:rsidRPr="00C97557">
        <w:rPr>
          <w:rFonts w:ascii="Times New Roman" w:hAnsi="Times New Roman" w:cs="Times New Roman"/>
          <w:sz w:val="28"/>
          <w:szCs w:val="28"/>
        </w:rPr>
        <w:t>.</w:t>
      </w:r>
      <w:r w:rsidR="00C97557" w:rsidRPr="00C97557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C97557" w:rsidRPr="00C97557">
        <w:rPr>
          <w:rFonts w:ascii="Times New Roman" w:hAnsi="Times New Roman" w:cs="Times New Roman"/>
          <w:sz w:val="28"/>
          <w:szCs w:val="28"/>
        </w:rPr>
        <w:t>еседа</w:t>
      </w:r>
      <w:proofErr w:type="spellEnd"/>
      <w:r w:rsidR="00864A59" w:rsidRPr="00C97557">
        <w:rPr>
          <w:rFonts w:ascii="Times New Roman" w:hAnsi="Times New Roman" w:cs="Times New Roman"/>
          <w:sz w:val="28"/>
          <w:szCs w:val="28"/>
        </w:rPr>
        <w:t xml:space="preserve">,  </w:t>
      </w:r>
      <w:r w:rsidRPr="00C975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7557">
        <w:rPr>
          <w:rFonts w:ascii="Times New Roman" w:hAnsi="Times New Roman" w:cs="Times New Roman"/>
          <w:sz w:val="28"/>
          <w:szCs w:val="28"/>
        </w:rPr>
        <w:t>ул.</w:t>
      </w:r>
      <w:r w:rsidR="00C97557" w:rsidRPr="00C97557">
        <w:rPr>
          <w:rFonts w:ascii="Times New Roman" w:hAnsi="Times New Roman" w:cs="Times New Roman"/>
          <w:sz w:val="28"/>
          <w:szCs w:val="28"/>
        </w:rPr>
        <w:t>Советская</w:t>
      </w:r>
      <w:proofErr w:type="spellEnd"/>
      <w:r w:rsidR="00C97557" w:rsidRPr="00C97557">
        <w:rPr>
          <w:rFonts w:ascii="Times New Roman" w:hAnsi="Times New Roman" w:cs="Times New Roman"/>
          <w:sz w:val="28"/>
          <w:szCs w:val="28"/>
        </w:rPr>
        <w:t>, д.51</w:t>
      </w:r>
      <w:r w:rsidRPr="00C97557">
        <w:rPr>
          <w:rFonts w:ascii="Times New Roman" w:hAnsi="Times New Roman" w:cs="Times New Roman"/>
          <w:sz w:val="28"/>
          <w:szCs w:val="28"/>
        </w:rPr>
        <w:t xml:space="preserve">, </w:t>
      </w:r>
      <w:r w:rsidR="00C97557" w:rsidRPr="00C97557">
        <w:rPr>
          <w:rFonts w:ascii="Times New Roman" w:hAnsi="Times New Roman" w:cs="Times New Roman"/>
          <w:sz w:val="28"/>
          <w:szCs w:val="28"/>
        </w:rPr>
        <w:t xml:space="preserve">(35191) 4-81-76, </w:t>
      </w:r>
      <w:r w:rsidRPr="00C97557">
        <w:rPr>
          <w:rFonts w:ascii="Times New Roman" w:hAnsi="Times New Roman" w:cs="Times New Roman"/>
          <w:sz w:val="28"/>
          <w:szCs w:val="28"/>
        </w:rPr>
        <w:t>а также по адресу электронной почты:</w:t>
      </w:r>
      <w:r w:rsidRPr="00C97557">
        <w:rPr>
          <w:rFonts w:ascii="Arial" w:hAnsi="Arial" w:cs="Arial"/>
          <w:color w:val="000000"/>
          <w:shd w:val="clear" w:color="auto" w:fill="FFFFFF"/>
        </w:rPr>
        <w:t xml:space="preserve"> </w:t>
      </w:r>
      <w:hyperlink r:id="rId9" w:history="1">
        <w:r w:rsidR="00C97557" w:rsidRPr="00C97557">
          <w:rPr>
            <w:rStyle w:val="af2"/>
            <w:rFonts w:ascii="Times New Roman" w:hAnsi="Times New Roman" w:cs="Times New Roman"/>
            <w:sz w:val="28"/>
            <w:szCs w:val="28"/>
            <w:u w:val="none"/>
            <w:shd w:val="clear" w:color="auto" w:fill="FFFFFF"/>
          </w:rPr>
          <w:t>admmeseda13@mail.ru</w:t>
        </w:r>
      </w:hyperlink>
    </w:p>
    <w:p w:rsidR="00C97557" w:rsidRPr="00B821E9" w:rsidRDefault="00C97557" w:rsidP="00C97557">
      <w:pPr>
        <w:pStyle w:val="ConsPlusNonformat"/>
        <w:jc w:val="both"/>
        <w:rPr>
          <w:rStyle w:val="s2"/>
          <w:bCs/>
          <w:color w:val="000000"/>
          <w:sz w:val="28"/>
          <w:szCs w:val="28"/>
        </w:rPr>
      </w:pPr>
    </w:p>
    <w:p w:rsidR="00B821E9" w:rsidRPr="00883AD6" w:rsidRDefault="00B821E9" w:rsidP="00DD5F6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821E9" w:rsidRPr="00DD5F69" w:rsidRDefault="00B821E9" w:rsidP="00DD5F6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D5F69">
        <w:rPr>
          <w:rFonts w:ascii="Times New Roman" w:hAnsi="Times New Roman" w:cs="Times New Roman"/>
          <w:sz w:val="28"/>
          <w:szCs w:val="28"/>
        </w:rPr>
        <w:t xml:space="preserve">Все поступившие предложения будут рассмотрены. </w:t>
      </w:r>
    </w:p>
    <w:p w:rsidR="00B821E9" w:rsidRPr="00DD5F69" w:rsidRDefault="00B821E9" w:rsidP="00DD5F6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821E9" w:rsidRPr="00DD5F69" w:rsidRDefault="00B821E9" w:rsidP="00DD5F6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D5F69">
        <w:rPr>
          <w:rFonts w:ascii="Times New Roman" w:hAnsi="Times New Roman" w:cs="Times New Roman"/>
          <w:sz w:val="28"/>
          <w:szCs w:val="28"/>
        </w:rPr>
        <w:t xml:space="preserve">Прилагаемые к уведомлению </w:t>
      </w:r>
      <w:r w:rsidR="00DD5F69">
        <w:rPr>
          <w:rFonts w:ascii="Times New Roman" w:hAnsi="Times New Roman" w:cs="Times New Roman"/>
          <w:sz w:val="28"/>
          <w:szCs w:val="28"/>
        </w:rPr>
        <w:t xml:space="preserve"> материалы</w:t>
      </w:r>
      <w:r w:rsidRPr="00DD5F69">
        <w:rPr>
          <w:rFonts w:ascii="Times New Roman" w:hAnsi="Times New Roman" w:cs="Times New Roman"/>
          <w:sz w:val="28"/>
          <w:szCs w:val="28"/>
        </w:rPr>
        <w:t>:</w:t>
      </w:r>
    </w:p>
    <w:p w:rsidR="00B821E9" w:rsidRPr="00DD5F69" w:rsidRDefault="00B821E9" w:rsidP="00DD5F6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D5F69" w:rsidRDefault="00DD5F69" w:rsidP="00DD5F69">
      <w:pPr>
        <w:pStyle w:val="p4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  <w:r w:rsidRPr="00DD5F69">
        <w:rPr>
          <w:rStyle w:val="s2"/>
          <w:bCs/>
          <w:color w:val="000000"/>
          <w:sz w:val="28"/>
          <w:szCs w:val="28"/>
        </w:rPr>
        <w:t xml:space="preserve">Оценка достигнутого уровня социально-экономического развития </w:t>
      </w:r>
      <w:proofErr w:type="spellStart"/>
      <w:r w:rsidR="00511489">
        <w:rPr>
          <w:rStyle w:val="s2"/>
          <w:bCs/>
          <w:color w:val="000000"/>
          <w:sz w:val="28"/>
          <w:szCs w:val="28"/>
        </w:rPr>
        <w:t>Месединского</w:t>
      </w:r>
      <w:proofErr w:type="spellEnd"/>
      <w:r w:rsidR="00662610">
        <w:rPr>
          <w:rStyle w:val="s2"/>
          <w:bCs/>
          <w:color w:val="000000"/>
          <w:sz w:val="28"/>
          <w:szCs w:val="28"/>
        </w:rPr>
        <w:t xml:space="preserve"> сельского поселения</w:t>
      </w:r>
      <w:r>
        <w:rPr>
          <w:rStyle w:val="s2"/>
          <w:bCs/>
          <w:color w:val="000000"/>
          <w:sz w:val="28"/>
          <w:szCs w:val="28"/>
        </w:rPr>
        <w:t>.</w:t>
      </w:r>
    </w:p>
    <w:p w:rsidR="00C7548F" w:rsidRPr="00C7548F" w:rsidRDefault="00C7548F" w:rsidP="00C7548F">
      <w:pPr>
        <w:pStyle w:val="p4"/>
        <w:numPr>
          <w:ilvl w:val="0"/>
          <w:numId w:val="24"/>
        </w:numPr>
        <w:jc w:val="both"/>
        <w:rPr>
          <w:bCs/>
          <w:color w:val="000000"/>
          <w:sz w:val="28"/>
          <w:szCs w:val="28"/>
        </w:rPr>
      </w:pPr>
      <w:r w:rsidRPr="00C7548F">
        <w:rPr>
          <w:bCs/>
          <w:color w:val="000000"/>
          <w:sz w:val="28"/>
          <w:szCs w:val="28"/>
        </w:rPr>
        <w:t xml:space="preserve">Варианты внутренних условий и характеристик социально-экономического развития </w:t>
      </w:r>
      <w:proofErr w:type="spellStart"/>
      <w:r>
        <w:rPr>
          <w:bCs/>
          <w:color w:val="000000"/>
          <w:sz w:val="28"/>
          <w:szCs w:val="28"/>
        </w:rPr>
        <w:t>Месединского</w:t>
      </w:r>
      <w:proofErr w:type="spellEnd"/>
      <w:r>
        <w:rPr>
          <w:bCs/>
          <w:color w:val="000000"/>
          <w:sz w:val="28"/>
          <w:szCs w:val="28"/>
        </w:rPr>
        <w:t xml:space="preserve"> сельского поселения</w:t>
      </w:r>
      <w:r w:rsidRPr="00C7548F">
        <w:rPr>
          <w:bCs/>
          <w:color w:val="000000"/>
          <w:sz w:val="28"/>
          <w:szCs w:val="28"/>
        </w:rPr>
        <w:t xml:space="preserve"> на долгосрочный период до 2035 года.</w:t>
      </w:r>
    </w:p>
    <w:p w:rsidR="00DD5F69" w:rsidRDefault="00DD5F69" w:rsidP="00662610">
      <w:pPr>
        <w:pStyle w:val="11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DD5F69">
        <w:rPr>
          <w:rFonts w:ascii="Times New Roman" w:hAnsi="Times New Roman"/>
          <w:iCs/>
          <w:sz w:val="28"/>
          <w:szCs w:val="28"/>
        </w:rPr>
        <w:t>Факторы и ограничения</w:t>
      </w:r>
      <w:r>
        <w:rPr>
          <w:rFonts w:ascii="Times New Roman" w:hAnsi="Times New Roman"/>
          <w:iCs/>
          <w:sz w:val="28"/>
          <w:szCs w:val="28"/>
        </w:rPr>
        <w:t xml:space="preserve"> экономического роста </w:t>
      </w:r>
      <w:proofErr w:type="spellStart"/>
      <w:r w:rsidR="00511489">
        <w:rPr>
          <w:rFonts w:ascii="Times New Roman" w:hAnsi="Times New Roman"/>
          <w:iCs/>
          <w:sz w:val="28"/>
          <w:szCs w:val="28"/>
        </w:rPr>
        <w:t>Месединского</w:t>
      </w:r>
      <w:proofErr w:type="spellEnd"/>
      <w:r w:rsidR="00662610" w:rsidRPr="00662610">
        <w:rPr>
          <w:rFonts w:ascii="Times New Roman" w:hAnsi="Times New Roman"/>
          <w:iCs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iCs/>
          <w:sz w:val="28"/>
          <w:szCs w:val="28"/>
        </w:rPr>
        <w:t>.</w:t>
      </w:r>
    </w:p>
    <w:p w:rsidR="00DD5F69" w:rsidRPr="00DD5F69" w:rsidRDefault="00DD5F69" w:rsidP="00DD5F69">
      <w:pPr>
        <w:pStyle w:val="a4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Целевые показатели п</w:t>
      </w:r>
      <w:r w:rsidRPr="00DD5F69">
        <w:rPr>
          <w:sz w:val="28"/>
          <w:szCs w:val="28"/>
        </w:rPr>
        <w:t>рогноз</w:t>
      </w:r>
      <w:r>
        <w:rPr>
          <w:sz w:val="28"/>
          <w:szCs w:val="28"/>
        </w:rPr>
        <w:t>а</w:t>
      </w:r>
      <w:r w:rsidRPr="00DD5F69">
        <w:rPr>
          <w:sz w:val="28"/>
          <w:szCs w:val="28"/>
        </w:rPr>
        <w:t xml:space="preserve"> социально-экономического развития </w:t>
      </w:r>
      <w:proofErr w:type="spellStart"/>
      <w:r w:rsidR="00511489">
        <w:rPr>
          <w:rStyle w:val="s2"/>
          <w:bCs/>
          <w:color w:val="000000"/>
          <w:sz w:val="28"/>
          <w:szCs w:val="28"/>
        </w:rPr>
        <w:t>Месединского</w:t>
      </w:r>
      <w:proofErr w:type="spellEnd"/>
      <w:r w:rsidR="00662610">
        <w:rPr>
          <w:rStyle w:val="s2"/>
          <w:bCs/>
          <w:color w:val="000000"/>
          <w:sz w:val="28"/>
          <w:szCs w:val="28"/>
        </w:rPr>
        <w:t xml:space="preserve"> сельского поселения</w:t>
      </w:r>
      <w:r w:rsidR="00662610" w:rsidRPr="00DD5F69">
        <w:rPr>
          <w:sz w:val="28"/>
          <w:szCs w:val="28"/>
        </w:rPr>
        <w:t xml:space="preserve"> </w:t>
      </w:r>
      <w:r w:rsidRPr="00DD5F69">
        <w:rPr>
          <w:sz w:val="28"/>
          <w:szCs w:val="28"/>
        </w:rPr>
        <w:t xml:space="preserve">на </w:t>
      </w:r>
      <w:r w:rsidR="006D7ABF">
        <w:rPr>
          <w:sz w:val="28"/>
          <w:szCs w:val="28"/>
        </w:rPr>
        <w:t>долгосрочный период до 2035 года</w:t>
      </w:r>
      <w:r>
        <w:rPr>
          <w:sz w:val="28"/>
          <w:szCs w:val="28"/>
        </w:rPr>
        <w:t>.</w:t>
      </w:r>
      <w:r w:rsidRPr="00DD5F69">
        <w:rPr>
          <w:sz w:val="28"/>
          <w:szCs w:val="28"/>
        </w:rPr>
        <w:t xml:space="preserve"> </w:t>
      </w:r>
    </w:p>
    <w:p w:rsidR="00A530A3" w:rsidRPr="002C2C20" w:rsidRDefault="00A530A3" w:rsidP="00C7548F">
      <w:pPr>
        <w:pStyle w:val="11"/>
        <w:shd w:val="clear" w:color="auto" w:fill="FFFFFF"/>
        <w:spacing w:after="0" w:line="240" w:lineRule="auto"/>
        <w:ind w:left="360"/>
        <w:jc w:val="both"/>
        <w:rPr>
          <w:rStyle w:val="s2"/>
          <w:b/>
          <w:bCs/>
          <w:color w:val="000000"/>
          <w:sz w:val="28"/>
          <w:szCs w:val="28"/>
        </w:rPr>
      </w:pPr>
    </w:p>
    <w:sectPr w:rsidR="00A530A3" w:rsidRPr="002C2C20" w:rsidSect="00F23DE3">
      <w:footerReference w:type="even" r:id="rId10"/>
      <w:pgSz w:w="11907" w:h="16840" w:code="9"/>
      <w:pgMar w:top="1134" w:right="56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426" w:rsidRDefault="00514426">
      <w:r>
        <w:separator/>
      </w:r>
    </w:p>
  </w:endnote>
  <w:endnote w:type="continuationSeparator" w:id="0">
    <w:p w:rsidR="00514426" w:rsidRDefault="00514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CE9" w:rsidRDefault="00DE08B2" w:rsidP="00F54B8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15CE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15CE9" w:rsidRDefault="00B15CE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426" w:rsidRDefault="00514426">
      <w:r>
        <w:separator/>
      </w:r>
    </w:p>
  </w:footnote>
  <w:footnote w:type="continuationSeparator" w:id="0">
    <w:p w:rsidR="00514426" w:rsidRDefault="005144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D1AE5"/>
    <w:multiLevelType w:val="hybridMultilevel"/>
    <w:tmpl w:val="EB1AE31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0E685DE6"/>
    <w:multiLevelType w:val="hybridMultilevel"/>
    <w:tmpl w:val="1C7AEA48"/>
    <w:lvl w:ilvl="0" w:tplc="2C008B5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0CB5BD4"/>
    <w:multiLevelType w:val="hybridMultilevel"/>
    <w:tmpl w:val="80B07F8C"/>
    <w:lvl w:ilvl="0" w:tplc="B914A58A">
      <w:start w:val="1"/>
      <w:numFmt w:val="decimal"/>
      <w:lvlText w:val="%1."/>
      <w:lvlJc w:val="left"/>
      <w:pPr>
        <w:ind w:left="841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1" w:hanging="180"/>
      </w:pPr>
      <w:rPr>
        <w:rFonts w:cs="Times New Roman"/>
      </w:rPr>
    </w:lvl>
  </w:abstractNum>
  <w:abstractNum w:abstractNumId="3">
    <w:nsid w:val="1E60712F"/>
    <w:multiLevelType w:val="hybridMultilevel"/>
    <w:tmpl w:val="5C523508"/>
    <w:lvl w:ilvl="0" w:tplc="B914A58A">
      <w:start w:val="1"/>
      <w:numFmt w:val="decimal"/>
      <w:lvlText w:val="%1."/>
      <w:lvlJc w:val="left"/>
      <w:pPr>
        <w:ind w:left="154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">
    <w:nsid w:val="23CF74C3"/>
    <w:multiLevelType w:val="hybridMultilevel"/>
    <w:tmpl w:val="246222D4"/>
    <w:lvl w:ilvl="0" w:tplc="61BE21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54E5620"/>
    <w:multiLevelType w:val="hybridMultilevel"/>
    <w:tmpl w:val="C87270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DB42A8"/>
    <w:multiLevelType w:val="multilevel"/>
    <w:tmpl w:val="F000D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9D44AA"/>
    <w:multiLevelType w:val="multilevel"/>
    <w:tmpl w:val="EF60B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59194B"/>
    <w:multiLevelType w:val="hybridMultilevel"/>
    <w:tmpl w:val="01020546"/>
    <w:lvl w:ilvl="0" w:tplc="0419000F">
      <w:start w:val="1"/>
      <w:numFmt w:val="decimal"/>
      <w:lvlText w:val="%1."/>
      <w:lvlJc w:val="left"/>
      <w:pPr>
        <w:ind w:left="970" w:hanging="360"/>
      </w:pPr>
    </w:lvl>
    <w:lvl w:ilvl="1" w:tplc="04190019" w:tentative="1">
      <w:start w:val="1"/>
      <w:numFmt w:val="lowerLetter"/>
      <w:lvlText w:val="%2."/>
      <w:lvlJc w:val="left"/>
      <w:pPr>
        <w:ind w:left="1690" w:hanging="360"/>
      </w:pPr>
    </w:lvl>
    <w:lvl w:ilvl="2" w:tplc="0419001B" w:tentative="1">
      <w:start w:val="1"/>
      <w:numFmt w:val="lowerRoman"/>
      <w:lvlText w:val="%3."/>
      <w:lvlJc w:val="right"/>
      <w:pPr>
        <w:ind w:left="2410" w:hanging="180"/>
      </w:pPr>
    </w:lvl>
    <w:lvl w:ilvl="3" w:tplc="0419000F" w:tentative="1">
      <w:start w:val="1"/>
      <w:numFmt w:val="decimal"/>
      <w:lvlText w:val="%4."/>
      <w:lvlJc w:val="left"/>
      <w:pPr>
        <w:ind w:left="3130" w:hanging="360"/>
      </w:pPr>
    </w:lvl>
    <w:lvl w:ilvl="4" w:tplc="04190019" w:tentative="1">
      <w:start w:val="1"/>
      <w:numFmt w:val="lowerLetter"/>
      <w:lvlText w:val="%5."/>
      <w:lvlJc w:val="left"/>
      <w:pPr>
        <w:ind w:left="3850" w:hanging="360"/>
      </w:pPr>
    </w:lvl>
    <w:lvl w:ilvl="5" w:tplc="0419001B" w:tentative="1">
      <w:start w:val="1"/>
      <w:numFmt w:val="lowerRoman"/>
      <w:lvlText w:val="%6."/>
      <w:lvlJc w:val="right"/>
      <w:pPr>
        <w:ind w:left="4570" w:hanging="180"/>
      </w:pPr>
    </w:lvl>
    <w:lvl w:ilvl="6" w:tplc="0419000F" w:tentative="1">
      <w:start w:val="1"/>
      <w:numFmt w:val="decimal"/>
      <w:lvlText w:val="%7."/>
      <w:lvlJc w:val="left"/>
      <w:pPr>
        <w:ind w:left="5290" w:hanging="360"/>
      </w:pPr>
    </w:lvl>
    <w:lvl w:ilvl="7" w:tplc="04190019" w:tentative="1">
      <w:start w:val="1"/>
      <w:numFmt w:val="lowerLetter"/>
      <w:lvlText w:val="%8."/>
      <w:lvlJc w:val="left"/>
      <w:pPr>
        <w:ind w:left="6010" w:hanging="360"/>
      </w:pPr>
    </w:lvl>
    <w:lvl w:ilvl="8" w:tplc="0419001B" w:tentative="1">
      <w:start w:val="1"/>
      <w:numFmt w:val="lowerRoman"/>
      <w:lvlText w:val="%9."/>
      <w:lvlJc w:val="right"/>
      <w:pPr>
        <w:ind w:left="6730" w:hanging="180"/>
      </w:pPr>
    </w:lvl>
  </w:abstractNum>
  <w:abstractNum w:abstractNumId="9">
    <w:nsid w:val="3E6C6DEC"/>
    <w:multiLevelType w:val="multilevel"/>
    <w:tmpl w:val="98D48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2545DB3"/>
    <w:multiLevelType w:val="hybridMultilevel"/>
    <w:tmpl w:val="AC5A6B62"/>
    <w:lvl w:ilvl="0" w:tplc="77E2A724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>
    <w:nsid w:val="4DCC51E4"/>
    <w:multiLevelType w:val="multilevel"/>
    <w:tmpl w:val="C688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DEB6CFF"/>
    <w:multiLevelType w:val="hybridMultilevel"/>
    <w:tmpl w:val="78944F3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E4A2728"/>
    <w:multiLevelType w:val="hybridMultilevel"/>
    <w:tmpl w:val="D1A657EC"/>
    <w:lvl w:ilvl="0" w:tplc="9D10D6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F42965"/>
    <w:multiLevelType w:val="hybridMultilevel"/>
    <w:tmpl w:val="78C835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3545CA"/>
    <w:multiLevelType w:val="hybridMultilevel"/>
    <w:tmpl w:val="4BBA81AA"/>
    <w:lvl w:ilvl="0" w:tplc="0419000F">
      <w:start w:val="1"/>
      <w:numFmt w:val="decimal"/>
      <w:lvlText w:val="%1."/>
      <w:lvlJc w:val="left"/>
      <w:pPr>
        <w:ind w:left="125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6">
    <w:nsid w:val="594F7775"/>
    <w:multiLevelType w:val="hybridMultilevel"/>
    <w:tmpl w:val="44D032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ED14662"/>
    <w:multiLevelType w:val="hybridMultilevel"/>
    <w:tmpl w:val="25D82738"/>
    <w:lvl w:ilvl="0" w:tplc="167633C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8">
    <w:nsid w:val="618A39CD"/>
    <w:multiLevelType w:val="hybridMultilevel"/>
    <w:tmpl w:val="8FFC4DD8"/>
    <w:lvl w:ilvl="0" w:tplc="BC4AEB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092FC2"/>
    <w:multiLevelType w:val="multilevel"/>
    <w:tmpl w:val="9E803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5111769"/>
    <w:multiLevelType w:val="hybridMultilevel"/>
    <w:tmpl w:val="ADC606D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6A0A52D5"/>
    <w:multiLevelType w:val="hybridMultilevel"/>
    <w:tmpl w:val="A3F0D6C8"/>
    <w:lvl w:ilvl="0" w:tplc="77E2A72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B8777F2"/>
    <w:multiLevelType w:val="hybridMultilevel"/>
    <w:tmpl w:val="02B4F012"/>
    <w:lvl w:ilvl="0" w:tplc="8FF8C77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A42AFB"/>
    <w:multiLevelType w:val="hybridMultilevel"/>
    <w:tmpl w:val="44C0D8A4"/>
    <w:lvl w:ilvl="0" w:tplc="BE16F2EE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>
    <w:nsid w:val="71EF30BC"/>
    <w:multiLevelType w:val="multilevel"/>
    <w:tmpl w:val="C3CAC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E346152"/>
    <w:multiLevelType w:val="multilevel"/>
    <w:tmpl w:val="BBE82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3"/>
  </w:num>
  <w:num w:numId="3">
    <w:abstractNumId w:val="22"/>
  </w:num>
  <w:num w:numId="4">
    <w:abstractNumId w:val="10"/>
  </w:num>
  <w:num w:numId="5">
    <w:abstractNumId w:val="15"/>
  </w:num>
  <w:num w:numId="6">
    <w:abstractNumId w:val="21"/>
  </w:num>
  <w:num w:numId="7">
    <w:abstractNumId w:val="5"/>
  </w:num>
  <w:num w:numId="8">
    <w:abstractNumId w:val="20"/>
  </w:num>
  <w:num w:numId="9">
    <w:abstractNumId w:val="4"/>
  </w:num>
  <w:num w:numId="10">
    <w:abstractNumId w:val="16"/>
  </w:num>
  <w:num w:numId="11">
    <w:abstractNumId w:val="2"/>
  </w:num>
  <w:num w:numId="12">
    <w:abstractNumId w:val="3"/>
  </w:num>
  <w:num w:numId="13">
    <w:abstractNumId w:val="7"/>
  </w:num>
  <w:num w:numId="14">
    <w:abstractNumId w:val="25"/>
  </w:num>
  <w:num w:numId="15">
    <w:abstractNumId w:val="6"/>
    <w:lvlOverride w:ilvl="0">
      <w:lvl w:ilvl="0">
        <w:numFmt w:val="decimal"/>
        <w:lvlText w:val="%1."/>
        <w:lvlJc w:val="left"/>
      </w:lvl>
    </w:lvlOverride>
  </w:num>
  <w:num w:numId="16">
    <w:abstractNumId w:val="19"/>
  </w:num>
  <w:num w:numId="17">
    <w:abstractNumId w:val="24"/>
    <w:lvlOverride w:ilvl="0">
      <w:lvl w:ilvl="0">
        <w:numFmt w:val="decimal"/>
        <w:lvlText w:val="%1."/>
        <w:lvlJc w:val="left"/>
      </w:lvl>
    </w:lvlOverride>
  </w:num>
  <w:num w:numId="18">
    <w:abstractNumId w:val="23"/>
  </w:num>
  <w:num w:numId="19">
    <w:abstractNumId w:val="18"/>
  </w:num>
  <w:num w:numId="20">
    <w:abstractNumId w:val="0"/>
  </w:num>
  <w:num w:numId="21">
    <w:abstractNumId w:val="8"/>
  </w:num>
  <w:num w:numId="22">
    <w:abstractNumId w:val="14"/>
  </w:num>
  <w:num w:numId="23">
    <w:abstractNumId w:val="12"/>
  </w:num>
  <w:num w:numId="24">
    <w:abstractNumId w:val="17"/>
  </w:num>
  <w:num w:numId="25">
    <w:abstractNumId w:val="11"/>
  </w:num>
  <w:num w:numId="26">
    <w:abstractNumId w:val="9"/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138A"/>
    <w:rsid w:val="00007E01"/>
    <w:rsid w:val="00021C44"/>
    <w:rsid w:val="00022F9D"/>
    <w:rsid w:val="000269F9"/>
    <w:rsid w:val="000323BF"/>
    <w:rsid w:val="0004717D"/>
    <w:rsid w:val="000531E8"/>
    <w:rsid w:val="00053793"/>
    <w:rsid w:val="00055B98"/>
    <w:rsid w:val="00056DF6"/>
    <w:rsid w:val="0006189D"/>
    <w:rsid w:val="000638D3"/>
    <w:rsid w:val="0006564A"/>
    <w:rsid w:val="00077F42"/>
    <w:rsid w:val="0008092C"/>
    <w:rsid w:val="000839DF"/>
    <w:rsid w:val="00087C72"/>
    <w:rsid w:val="000A0879"/>
    <w:rsid w:val="000A1F97"/>
    <w:rsid w:val="000A2C10"/>
    <w:rsid w:val="000A6FCF"/>
    <w:rsid w:val="000B197F"/>
    <w:rsid w:val="000C28CE"/>
    <w:rsid w:val="000C75CA"/>
    <w:rsid w:val="000C7E43"/>
    <w:rsid w:val="000E588B"/>
    <w:rsid w:val="000F3F07"/>
    <w:rsid w:val="00106890"/>
    <w:rsid w:val="00110492"/>
    <w:rsid w:val="00110834"/>
    <w:rsid w:val="001163B6"/>
    <w:rsid w:val="00127536"/>
    <w:rsid w:val="00132884"/>
    <w:rsid w:val="00142C67"/>
    <w:rsid w:val="00145806"/>
    <w:rsid w:val="001503D0"/>
    <w:rsid w:val="00154E2D"/>
    <w:rsid w:val="00171507"/>
    <w:rsid w:val="00171659"/>
    <w:rsid w:val="00181750"/>
    <w:rsid w:val="00193146"/>
    <w:rsid w:val="001A2902"/>
    <w:rsid w:val="001B7B4D"/>
    <w:rsid w:val="001C3955"/>
    <w:rsid w:val="001D2FC5"/>
    <w:rsid w:val="001D3946"/>
    <w:rsid w:val="001D5E80"/>
    <w:rsid w:val="001E3D3E"/>
    <w:rsid w:val="001F3C7C"/>
    <w:rsid w:val="001F553D"/>
    <w:rsid w:val="001F5805"/>
    <w:rsid w:val="00201D03"/>
    <w:rsid w:val="00207870"/>
    <w:rsid w:val="00210492"/>
    <w:rsid w:val="00225753"/>
    <w:rsid w:val="00225C70"/>
    <w:rsid w:val="00227BDE"/>
    <w:rsid w:val="00243009"/>
    <w:rsid w:val="002434C9"/>
    <w:rsid w:val="00244699"/>
    <w:rsid w:val="0025060E"/>
    <w:rsid w:val="002713E5"/>
    <w:rsid w:val="00273AC8"/>
    <w:rsid w:val="00273B70"/>
    <w:rsid w:val="00274C0D"/>
    <w:rsid w:val="00292C26"/>
    <w:rsid w:val="002A5D21"/>
    <w:rsid w:val="002A761A"/>
    <w:rsid w:val="002B2C35"/>
    <w:rsid w:val="002B6FD6"/>
    <w:rsid w:val="002C0248"/>
    <w:rsid w:val="002C2C20"/>
    <w:rsid w:val="002C4EA3"/>
    <w:rsid w:val="002D0D28"/>
    <w:rsid w:val="002E1D14"/>
    <w:rsid w:val="002E4A32"/>
    <w:rsid w:val="002E5093"/>
    <w:rsid w:val="002E5D25"/>
    <w:rsid w:val="00316270"/>
    <w:rsid w:val="0034161E"/>
    <w:rsid w:val="00344477"/>
    <w:rsid w:val="00352AE8"/>
    <w:rsid w:val="00353975"/>
    <w:rsid w:val="003566FD"/>
    <w:rsid w:val="00357287"/>
    <w:rsid w:val="00371D3A"/>
    <w:rsid w:val="00372136"/>
    <w:rsid w:val="003723A7"/>
    <w:rsid w:val="00383871"/>
    <w:rsid w:val="003928F6"/>
    <w:rsid w:val="003A1692"/>
    <w:rsid w:val="003A4A7C"/>
    <w:rsid w:val="003A7AAB"/>
    <w:rsid w:val="003B7056"/>
    <w:rsid w:val="003C4A37"/>
    <w:rsid w:val="003D03A7"/>
    <w:rsid w:val="003D6A56"/>
    <w:rsid w:val="003D7AE9"/>
    <w:rsid w:val="003E2C3C"/>
    <w:rsid w:val="003F51B5"/>
    <w:rsid w:val="003F6A74"/>
    <w:rsid w:val="003F7BBA"/>
    <w:rsid w:val="004026FA"/>
    <w:rsid w:val="00405C7A"/>
    <w:rsid w:val="00407B1D"/>
    <w:rsid w:val="00410D2B"/>
    <w:rsid w:val="00430699"/>
    <w:rsid w:val="00434541"/>
    <w:rsid w:val="00446434"/>
    <w:rsid w:val="00447887"/>
    <w:rsid w:val="0046163D"/>
    <w:rsid w:val="0047494E"/>
    <w:rsid w:val="00480F8A"/>
    <w:rsid w:val="00494C16"/>
    <w:rsid w:val="00495981"/>
    <w:rsid w:val="004A0C67"/>
    <w:rsid w:val="004A4E5F"/>
    <w:rsid w:val="004B03EC"/>
    <w:rsid w:val="004B0E87"/>
    <w:rsid w:val="004B3E1B"/>
    <w:rsid w:val="004C1A1A"/>
    <w:rsid w:val="004C5C38"/>
    <w:rsid w:val="004C5CCC"/>
    <w:rsid w:val="004E48B7"/>
    <w:rsid w:val="004F0FEE"/>
    <w:rsid w:val="00501094"/>
    <w:rsid w:val="005018DA"/>
    <w:rsid w:val="00511489"/>
    <w:rsid w:val="005119D0"/>
    <w:rsid w:val="00514426"/>
    <w:rsid w:val="00520AC3"/>
    <w:rsid w:val="005262A7"/>
    <w:rsid w:val="005551AC"/>
    <w:rsid w:val="005632A9"/>
    <w:rsid w:val="00563F49"/>
    <w:rsid w:val="00585847"/>
    <w:rsid w:val="005868AD"/>
    <w:rsid w:val="00587180"/>
    <w:rsid w:val="0059103E"/>
    <w:rsid w:val="005A6272"/>
    <w:rsid w:val="005C681C"/>
    <w:rsid w:val="005D6839"/>
    <w:rsid w:val="005D7F86"/>
    <w:rsid w:val="005E4B1D"/>
    <w:rsid w:val="005E70C3"/>
    <w:rsid w:val="005F03FD"/>
    <w:rsid w:val="005F4C9F"/>
    <w:rsid w:val="00602782"/>
    <w:rsid w:val="006256ED"/>
    <w:rsid w:val="0063506A"/>
    <w:rsid w:val="00643FCD"/>
    <w:rsid w:val="00644609"/>
    <w:rsid w:val="006457A0"/>
    <w:rsid w:val="006514F4"/>
    <w:rsid w:val="00653470"/>
    <w:rsid w:val="00660CB8"/>
    <w:rsid w:val="00661A9F"/>
    <w:rsid w:val="00662610"/>
    <w:rsid w:val="00665E08"/>
    <w:rsid w:val="00683456"/>
    <w:rsid w:val="006A23A6"/>
    <w:rsid w:val="006A3B3A"/>
    <w:rsid w:val="006A447F"/>
    <w:rsid w:val="006A7163"/>
    <w:rsid w:val="006B420D"/>
    <w:rsid w:val="006B5C07"/>
    <w:rsid w:val="006B5CF1"/>
    <w:rsid w:val="006B5D09"/>
    <w:rsid w:val="006C3284"/>
    <w:rsid w:val="006D40E6"/>
    <w:rsid w:val="006D7ABF"/>
    <w:rsid w:val="006E5152"/>
    <w:rsid w:val="006E55CE"/>
    <w:rsid w:val="006F552D"/>
    <w:rsid w:val="006F58ED"/>
    <w:rsid w:val="006F5E70"/>
    <w:rsid w:val="006F70D9"/>
    <w:rsid w:val="00700704"/>
    <w:rsid w:val="007026C7"/>
    <w:rsid w:val="00707842"/>
    <w:rsid w:val="00722B73"/>
    <w:rsid w:val="00727323"/>
    <w:rsid w:val="00735155"/>
    <w:rsid w:val="00744F24"/>
    <w:rsid w:val="00761DC3"/>
    <w:rsid w:val="00776D5D"/>
    <w:rsid w:val="00783E63"/>
    <w:rsid w:val="00785AE5"/>
    <w:rsid w:val="00790833"/>
    <w:rsid w:val="00795153"/>
    <w:rsid w:val="007A4CCF"/>
    <w:rsid w:val="007B276B"/>
    <w:rsid w:val="007B5C4A"/>
    <w:rsid w:val="007C339A"/>
    <w:rsid w:val="007C52F4"/>
    <w:rsid w:val="007C7231"/>
    <w:rsid w:val="007D0085"/>
    <w:rsid w:val="007D2B67"/>
    <w:rsid w:val="007E3AEB"/>
    <w:rsid w:val="007F138A"/>
    <w:rsid w:val="007F3F61"/>
    <w:rsid w:val="0080538D"/>
    <w:rsid w:val="00805CA9"/>
    <w:rsid w:val="00805DF4"/>
    <w:rsid w:val="00811C7A"/>
    <w:rsid w:val="008319AA"/>
    <w:rsid w:val="00841E77"/>
    <w:rsid w:val="008539FE"/>
    <w:rsid w:val="008605CE"/>
    <w:rsid w:val="00864A59"/>
    <w:rsid w:val="008660C6"/>
    <w:rsid w:val="00867DE6"/>
    <w:rsid w:val="00873290"/>
    <w:rsid w:val="008756C0"/>
    <w:rsid w:val="00886BCF"/>
    <w:rsid w:val="00887025"/>
    <w:rsid w:val="008A2867"/>
    <w:rsid w:val="008A306C"/>
    <w:rsid w:val="008A3612"/>
    <w:rsid w:val="008B06DF"/>
    <w:rsid w:val="008B3891"/>
    <w:rsid w:val="008B6E42"/>
    <w:rsid w:val="008F691B"/>
    <w:rsid w:val="00910466"/>
    <w:rsid w:val="00910990"/>
    <w:rsid w:val="0091611B"/>
    <w:rsid w:val="00936BED"/>
    <w:rsid w:val="0094442A"/>
    <w:rsid w:val="00946606"/>
    <w:rsid w:val="00954BEA"/>
    <w:rsid w:val="00962C3E"/>
    <w:rsid w:val="00963473"/>
    <w:rsid w:val="0096525A"/>
    <w:rsid w:val="00972882"/>
    <w:rsid w:val="009804BB"/>
    <w:rsid w:val="00982FFC"/>
    <w:rsid w:val="00985E7F"/>
    <w:rsid w:val="009944D6"/>
    <w:rsid w:val="00995451"/>
    <w:rsid w:val="009A281E"/>
    <w:rsid w:val="009B1571"/>
    <w:rsid w:val="009B1BF3"/>
    <w:rsid w:val="009C60B4"/>
    <w:rsid w:val="009D741C"/>
    <w:rsid w:val="009E2054"/>
    <w:rsid w:val="009E7E18"/>
    <w:rsid w:val="009F0B9C"/>
    <w:rsid w:val="009F1957"/>
    <w:rsid w:val="009F6412"/>
    <w:rsid w:val="00A01050"/>
    <w:rsid w:val="00A06EBC"/>
    <w:rsid w:val="00A100A6"/>
    <w:rsid w:val="00A14400"/>
    <w:rsid w:val="00A21533"/>
    <w:rsid w:val="00A23F0F"/>
    <w:rsid w:val="00A365B4"/>
    <w:rsid w:val="00A44764"/>
    <w:rsid w:val="00A530A3"/>
    <w:rsid w:val="00A617DD"/>
    <w:rsid w:val="00A71336"/>
    <w:rsid w:val="00A71745"/>
    <w:rsid w:val="00A74E56"/>
    <w:rsid w:val="00A83123"/>
    <w:rsid w:val="00A84FDB"/>
    <w:rsid w:val="00A925B9"/>
    <w:rsid w:val="00A969BC"/>
    <w:rsid w:val="00AA580D"/>
    <w:rsid w:val="00AA6DF7"/>
    <w:rsid w:val="00AA7BE4"/>
    <w:rsid w:val="00AD54C6"/>
    <w:rsid w:val="00AD576C"/>
    <w:rsid w:val="00AE0908"/>
    <w:rsid w:val="00AE4FEE"/>
    <w:rsid w:val="00AE6D07"/>
    <w:rsid w:val="00AF02E9"/>
    <w:rsid w:val="00AF0AD4"/>
    <w:rsid w:val="00AF5892"/>
    <w:rsid w:val="00B02D13"/>
    <w:rsid w:val="00B1028F"/>
    <w:rsid w:val="00B102EB"/>
    <w:rsid w:val="00B12B93"/>
    <w:rsid w:val="00B15CE9"/>
    <w:rsid w:val="00B24CB7"/>
    <w:rsid w:val="00B31A48"/>
    <w:rsid w:val="00B4095E"/>
    <w:rsid w:val="00B41A7B"/>
    <w:rsid w:val="00B43B98"/>
    <w:rsid w:val="00B44C10"/>
    <w:rsid w:val="00B457EC"/>
    <w:rsid w:val="00B473E9"/>
    <w:rsid w:val="00B54910"/>
    <w:rsid w:val="00B62AA5"/>
    <w:rsid w:val="00B650A1"/>
    <w:rsid w:val="00B804E0"/>
    <w:rsid w:val="00B821E9"/>
    <w:rsid w:val="00B8423A"/>
    <w:rsid w:val="00B869AF"/>
    <w:rsid w:val="00BA076A"/>
    <w:rsid w:val="00BA1D68"/>
    <w:rsid w:val="00BB5CC0"/>
    <w:rsid w:val="00BC09C1"/>
    <w:rsid w:val="00BC5A0B"/>
    <w:rsid w:val="00BE1DC5"/>
    <w:rsid w:val="00BF28AC"/>
    <w:rsid w:val="00BF3E22"/>
    <w:rsid w:val="00BF4CD5"/>
    <w:rsid w:val="00C04F0A"/>
    <w:rsid w:val="00C07FCD"/>
    <w:rsid w:val="00C133DA"/>
    <w:rsid w:val="00C17015"/>
    <w:rsid w:val="00C41ED4"/>
    <w:rsid w:val="00C424DA"/>
    <w:rsid w:val="00C47152"/>
    <w:rsid w:val="00C473A3"/>
    <w:rsid w:val="00C51AB3"/>
    <w:rsid w:val="00C55F36"/>
    <w:rsid w:val="00C574A5"/>
    <w:rsid w:val="00C62B39"/>
    <w:rsid w:val="00C7307D"/>
    <w:rsid w:val="00C7548F"/>
    <w:rsid w:val="00C97557"/>
    <w:rsid w:val="00CA61F4"/>
    <w:rsid w:val="00CC4567"/>
    <w:rsid w:val="00CD07A2"/>
    <w:rsid w:val="00CD3691"/>
    <w:rsid w:val="00CE5B17"/>
    <w:rsid w:val="00D07E8E"/>
    <w:rsid w:val="00D36375"/>
    <w:rsid w:val="00D4081A"/>
    <w:rsid w:val="00D42235"/>
    <w:rsid w:val="00D53DDD"/>
    <w:rsid w:val="00D5781E"/>
    <w:rsid w:val="00D618D7"/>
    <w:rsid w:val="00D64471"/>
    <w:rsid w:val="00D74F66"/>
    <w:rsid w:val="00D76171"/>
    <w:rsid w:val="00D82B41"/>
    <w:rsid w:val="00D848B9"/>
    <w:rsid w:val="00D92AAA"/>
    <w:rsid w:val="00D95383"/>
    <w:rsid w:val="00DA0905"/>
    <w:rsid w:val="00DB5542"/>
    <w:rsid w:val="00DB7AA1"/>
    <w:rsid w:val="00DC426D"/>
    <w:rsid w:val="00DD0B83"/>
    <w:rsid w:val="00DD5F69"/>
    <w:rsid w:val="00DE08B2"/>
    <w:rsid w:val="00DF5C79"/>
    <w:rsid w:val="00E01F10"/>
    <w:rsid w:val="00E027EF"/>
    <w:rsid w:val="00E104D1"/>
    <w:rsid w:val="00E12A68"/>
    <w:rsid w:val="00E22EC1"/>
    <w:rsid w:val="00E2744D"/>
    <w:rsid w:val="00E27C79"/>
    <w:rsid w:val="00E516D8"/>
    <w:rsid w:val="00E55DDE"/>
    <w:rsid w:val="00E624C8"/>
    <w:rsid w:val="00E632E9"/>
    <w:rsid w:val="00E64E88"/>
    <w:rsid w:val="00E66547"/>
    <w:rsid w:val="00E726C2"/>
    <w:rsid w:val="00E73773"/>
    <w:rsid w:val="00E746FF"/>
    <w:rsid w:val="00E83420"/>
    <w:rsid w:val="00E874EC"/>
    <w:rsid w:val="00E94DEE"/>
    <w:rsid w:val="00EB03E5"/>
    <w:rsid w:val="00EB740A"/>
    <w:rsid w:val="00ED4D6C"/>
    <w:rsid w:val="00F07732"/>
    <w:rsid w:val="00F23DE3"/>
    <w:rsid w:val="00F302DB"/>
    <w:rsid w:val="00F34639"/>
    <w:rsid w:val="00F52F93"/>
    <w:rsid w:val="00F54B8F"/>
    <w:rsid w:val="00F55659"/>
    <w:rsid w:val="00F742BE"/>
    <w:rsid w:val="00F751DF"/>
    <w:rsid w:val="00F92751"/>
    <w:rsid w:val="00F93C1D"/>
    <w:rsid w:val="00F974EA"/>
    <w:rsid w:val="00FA39FD"/>
    <w:rsid w:val="00FA5BF5"/>
    <w:rsid w:val="00FA7DED"/>
    <w:rsid w:val="00FB35F3"/>
    <w:rsid w:val="00FB389C"/>
    <w:rsid w:val="00FB71BE"/>
    <w:rsid w:val="00FC6449"/>
    <w:rsid w:val="00FD27D5"/>
    <w:rsid w:val="00FD78EC"/>
    <w:rsid w:val="00FE5CA7"/>
    <w:rsid w:val="00FF123D"/>
    <w:rsid w:val="00FF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0704"/>
    <w:pPr>
      <w:autoSpaceDE w:val="0"/>
      <w:autoSpaceDN w:val="0"/>
    </w:pPr>
  </w:style>
  <w:style w:type="paragraph" w:styleId="1">
    <w:name w:val="heading 1"/>
    <w:basedOn w:val="a"/>
    <w:next w:val="a"/>
    <w:qFormat/>
    <w:rsid w:val="0070070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3D7AE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7165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rsid w:val="00700704"/>
    <w:pPr>
      <w:keepNext/>
    </w:pPr>
    <w:rPr>
      <w:szCs w:val="24"/>
    </w:rPr>
  </w:style>
  <w:style w:type="paragraph" w:customStyle="1" w:styleId="21">
    <w:name w:val="заголовок 2"/>
    <w:basedOn w:val="a"/>
    <w:next w:val="a"/>
    <w:rsid w:val="00700704"/>
    <w:pPr>
      <w:keepNext/>
      <w:jc w:val="right"/>
    </w:pPr>
    <w:rPr>
      <w:szCs w:val="24"/>
    </w:rPr>
  </w:style>
  <w:style w:type="character" w:customStyle="1" w:styleId="a3">
    <w:name w:val="Основной шрифт"/>
    <w:rsid w:val="00700704"/>
  </w:style>
  <w:style w:type="paragraph" w:styleId="a4">
    <w:name w:val="Body Text"/>
    <w:basedOn w:val="a"/>
    <w:rsid w:val="00700704"/>
    <w:pPr>
      <w:jc w:val="center"/>
    </w:pPr>
  </w:style>
  <w:style w:type="paragraph" w:styleId="22">
    <w:name w:val="Body Text 2"/>
    <w:basedOn w:val="a"/>
    <w:rsid w:val="00700704"/>
    <w:pPr>
      <w:jc w:val="both"/>
    </w:pPr>
    <w:rPr>
      <w:sz w:val="22"/>
    </w:rPr>
  </w:style>
  <w:style w:type="paragraph" w:styleId="a5">
    <w:name w:val="Title"/>
    <w:basedOn w:val="a"/>
    <w:qFormat/>
    <w:rsid w:val="00700704"/>
    <w:pPr>
      <w:jc w:val="center"/>
    </w:pPr>
    <w:rPr>
      <w:b/>
      <w:sz w:val="26"/>
    </w:rPr>
  </w:style>
  <w:style w:type="paragraph" w:styleId="a6">
    <w:name w:val="Balloon Text"/>
    <w:basedOn w:val="a"/>
    <w:semiHidden/>
    <w:rsid w:val="00D07E8E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1C3955"/>
    <w:pPr>
      <w:tabs>
        <w:tab w:val="center" w:pos="4153"/>
        <w:tab w:val="right" w:pos="8306"/>
      </w:tabs>
      <w:autoSpaceDE/>
      <w:autoSpaceDN/>
    </w:pPr>
  </w:style>
  <w:style w:type="character" w:styleId="a8">
    <w:name w:val="page number"/>
    <w:basedOn w:val="a0"/>
    <w:rsid w:val="004E48B7"/>
  </w:style>
  <w:style w:type="paragraph" w:styleId="a9">
    <w:name w:val="header"/>
    <w:basedOn w:val="a"/>
    <w:rsid w:val="004E48B7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F23DE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4">
    <w:name w:val="p4"/>
    <w:basedOn w:val="a"/>
    <w:rsid w:val="00DD0B8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DD0B83"/>
  </w:style>
  <w:style w:type="paragraph" w:customStyle="1" w:styleId="p10">
    <w:name w:val="p10"/>
    <w:basedOn w:val="a"/>
    <w:rsid w:val="00DD0B8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basedOn w:val="a0"/>
    <w:rsid w:val="00DD0B83"/>
  </w:style>
  <w:style w:type="paragraph" w:customStyle="1" w:styleId="p5">
    <w:name w:val="p5"/>
    <w:basedOn w:val="a"/>
    <w:rsid w:val="00DD0B8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3">
    <w:name w:val="s3"/>
    <w:basedOn w:val="a0"/>
    <w:rsid w:val="00DD0B83"/>
  </w:style>
  <w:style w:type="paragraph" w:customStyle="1" w:styleId="p29">
    <w:name w:val="p29"/>
    <w:basedOn w:val="a"/>
    <w:rsid w:val="00DD0B8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11">
    <w:name w:val="s11"/>
    <w:basedOn w:val="a0"/>
    <w:rsid w:val="00DD0B83"/>
  </w:style>
  <w:style w:type="paragraph" w:customStyle="1" w:styleId="p9">
    <w:name w:val="p9"/>
    <w:basedOn w:val="a"/>
    <w:rsid w:val="00DD0B8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p37">
    <w:name w:val="p37"/>
    <w:basedOn w:val="a"/>
    <w:rsid w:val="00DD0B8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basedOn w:val="a0"/>
    <w:rsid w:val="00683456"/>
  </w:style>
  <w:style w:type="paragraph" w:styleId="ab">
    <w:name w:val="Normal (Web)"/>
    <w:basedOn w:val="a"/>
    <w:uiPriority w:val="99"/>
    <w:unhideWhenUsed/>
    <w:rsid w:val="006834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c">
    <w:name w:val="List Paragraph"/>
    <w:aliases w:val="Юрин 1"/>
    <w:basedOn w:val="a"/>
    <w:uiPriority w:val="34"/>
    <w:qFormat/>
    <w:rsid w:val="00683456"/>
    <w:pPr>
      <w:widowControl w:val="0"/>
      <w:autoSpaceDE/>
      <w:autoSpaceDN/>
      <w:ind w:left="720" w:firstLine="709"/>
      <w:contextualSpacing/>
      <w:jc w:val="both"/>
    </w:pPr>
    <w:rPr>
      <w:sz w:val="28"/>
      <w:szCs w:val="24"/>
    </w:rPr>
  </w:style>
  <w:style w:type="paragraph" w:styleId="ad">
    <w:name w:val="Body Text Indent"/>
    <w:basedOn w:val="a"/>
    <w:link w:val="ae"/>
    <w:rsid w:val="00BF28AC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BF28AC"/>
  </w:style>
  <w:style w:type="paragraph" w:styleId="af">
    <w:name w:val="No Spacing"/>
    <w:link w:val="af0"/>
    <w:uiPriority w:val="1"/>
    <w:qFormat/>
    <w:rsid w:val="00BF28AC"/>
    <w:rPr>
      <w:rFonts w:eastAsia="Calibri"/>
      <w:sz w:val="28"/>
      <w:szCs w:val="28"/>
      <w:lang w:eastAsia="en-US"/>
    </w:rPr>
  </w:style>
  <w:style w:type="character" w:customStyle="1" w:styleId="af0">
    <w:name w:val="Без интервала Знак"/>
    <w:link w:val="af"/>
    <w:uiPriority w:val="1"/>
    <w:rsid w:val="00BF28AC"/>
    <w:rPr>
      <w:rFonts w:eastAsia="Calibri"/>
      <w:sz w:val="28"/>
      <w:szCs w:val="28"/>
      <w:lang w:val="ru-RU" w:eastAsia="en-US" w:bidi="ar-SA"/>
    </w:rPr>
  </w:style>
  <w:style w:type="paragraph" w:customStyle="1" w:styleId="11">
    <w:name w:val="Абзац списка1"/>
    <w:basedOn w:val="a"/>
    <w:rsid w:val="00BF28AC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semiHidden/>
    <w:rsid w:val="00171659"/>
    <w:rPr>
      <w:rFonts w:ascii="Cambria" w:eastAsia="Times New Roman" w:hAnsi="Cambria" w:cs="Times New Roman"/>
      <w:b/>
      <w:bCs/>
      <w:sz w:val="26"/>
      <w:szCs w:val="26"/>
    </w:rPr>
  </w:style>
  <w:style w:type="character" w:styleId="af1">
    <w:name w:val="Strong"/>
    <w:uiPriority w:val="22"/>
    <w:qFormat/>
    <w:rsid w:val="00171659"/>
    <w:rPr>
      <w:b/>
      <w:bCs/>
    </w:rPr>
  </w:style>
  <w:style w:type="character" w:customStyle="1" w:styleId="apple-converted-space">
    <w:name w:val="apple-converted-space"/>
    <w:basedOn w:val="a0"/>
    <w:rsid w:val="00171659"/>
  </w:style>
  <w:style w:type="character" w:customStyle="1" w:styleId="20">
    <w:name w:val="Заголовок 2 Знак"/>
    <w:link w:val="2"/>
    <w:semiHidden/>
    <w:rsid w:val="003D7AE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2">
    <w:name w:val="Hyperlink"/>
    <w:uiPriority w:val="99"/>
    <w:unhideWhenUsed/>
    <w:rsid w:val="003D7AE9"/>
    <w:rPr>
      <w:color w:val="0000FF"/>
      <w:u w:val="single"/>
    </w:rPr>
  </w:style>
  <w:style w:type="character" w:customStyle="1" w:styleId="ctatext">
    <w:name w:val="ctatext"/>
    <w:basedOn w:val="a0"/>
    <w:rsid w:val="003D7AE9"/>
  </w:style>
  <w:style w:type="character" w:customStyle="1" w:styleId="posttitle">
    <w:name w:val="posttitle"/>
    <w:basedOn w:val="a0"/>
    <w:rsid w:val="003D7AE9"/>
  </w:style>
  <w:style w:type="paragraph" w:customStyle="1" w:styleId="Default">
    <w:name w:val="Default"/>
    <w:rsid w:val="003B7056"/>
    <w:pPr>
      <w:autoSpaceDE w:val="0"/>
      <w:autoSpaceDN w:val="0"/>
      <w:adjustRightInd w:val="0"/>
      <w:ind w:firstLine="567"/>
      <w:jc w:val="both"/>
    </w:pPr>
    <w:rPr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B821E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ersprintbtnspan">
    <w:name w:val="ersprintbtnspan"/>
    <w:basedOn w:val="a0"/>
    <w:rsid w:val="00A530A3"/>
  </w:style>
  <w:style w:type="character" w:customStyle="1" w:styleId="ui-button-text">
    <w:name w:val="ui-button-text"/>
    <w:basedOn w:val="a0"/>
    <w:rsid w:val="00A530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1023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5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1598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4305">
          <w:marLeft w:val="0"/>
          <w:marRight w:val="0"/>
          <w:marTop w:val="0"/>
          <w:marBottom w:val="150"/>
          <w:divBdr>
            <w:top w:val="dotted" w:sz="6" w:space="4" w:color="666666"/>
            <w:left w:val="none" w:sz="0" w:space="0" w:color="auto"/>
            <w:bottom w:val="dotted" w:sz="6" w:space="4" w:color="666666"/>
            <w:right w:val="none" w:sz="0" w:space="0" w:color="auto"/>
          </w:divBdr>
          <w:divsChild>
            <w:div w:id="39682957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9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4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none" w:sz="0" w:space="0" w:color="auto"/>
              </w:divBdr>
              <w:divsChild>
                <w:div w:id="7391809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58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68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none" w:sz="0" w:space="0" w:color="auto"/>
              </w:divBdr>
              <w:divsChild>
                <w:div w:id="8457039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93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455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1885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1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24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6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2544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9674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4085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33929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6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59471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6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7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222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0596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96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admmeseda1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0700D-8DAD-4DA3-A2C8-70BB50020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Представить и согласовать в комитете  экономики до 1 июня 2000 года</vt:lpstr>
    </vt:vector>
  </TitlesOfParts>
  <Company>Экономики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Представить и согласовать в комитете  экономики до 1 июня 2000 года</dc:title>
  <dc:subject/>
  <dc:creator>Кокорева</dc:creator>
  <cp:keywords/>
  <dc:description/>
  <cp:lastModifiedBy>User</cp:lastModifiedBy>
  <cp:revision>26</cp:revision>
  <cp:lastPrinted>2017-10-24T10:58:00Z</cp:lastPrinted>
  <dcterms:created xsi:type="dcterms:W3CDTF">2016-09-27T07:18:00Z</dcterms:created>
  <dcterms:modified xsi:type="dcterms:W3CDTF">2021-12-14T10:24:00Z</dcterms:modified>
</cp:coreProperties>
</file>